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DFFDB" w14:textId="333E1AC6" w:rsidR="00076D0C" w:rsidRPr="002B6AF4" w:rsidRDefault="00076D0C" w:rsidP="00076D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B6AF4">
        <w:rPr>
          <w:b/>
          <w:noProof/>
          <w:sz w:val="24"/>
        </w:rPr>
        <w:t>3GPP TSG-SA3 Meeting #113</w:t>
      </w:r>
      <w:r w:rsidRPr="002B6AF4">
        <w:rPr>
          <w:b/>
          <w:i/>
          <w:noProof/>
          <w:sz w:val="24"/>
        </w:rPr>
        <w:t xml:space="preserve"> </w:t>
      </w:r>
      <w:r w:rsidRPr="002B6AF4">
        <w:rPr>
          <w:b/>
          <w:i/>
          <w:noProof/>
          <w:sz w:val="28"/>
        </w:rPr>
        <w:tab/>
      </w:r>
      <w:r w:rsidR="003F6494" w:rsidRPr="003F6494">
        <w:rPr>
          <w:b/>
          <w:i/>
          <w:noProof/>
          <w:sz w:val="28"/>
        </w:rPr>
        <w:t>S3-234783</w:t>
      </w:r>
    </w:p>
    <w:p w14:paraId="763D610D" w14:textId="6BC9423E" w:rsidR="00076D0C" w:rsidRPr="00546764" w:rsidRDefault="00076D0C" w:rsidP="00076D0C">
      <w:pPr>
        <w:pStyle w:val="CRCoverPage"/>
        <w:outlineLvl w:val="0"/>
        <w:rPr>
          <w:b/>
          <w:bCs/>
          <w:noProof/>
          <w:sz w:val="24"/>
        </w:rPr>
      </w:pPr>
      <w:r w:rsidRPr="002B6AF4">
        <w:rPr>
          <w:b/>
          <w:bCs/>
          <w:sz w:val="24"/>
        </w:rPr>
        <w:t>Chicago, US, 6 - 10 November 2023</w:t>
      </w:r>
    </w:p>
    <w:p w14:paraId="35F0D332" w14:textId="049E0E7A" w:rsidR="00B97703" w:rsidRPr="0089278D" w:rsidRDefault="00EF42A2" w:rsidP="0089278D">
      <w:pPr>
        <w:pStyle w:val="Header"/>
        <w:rPr>
          <w:sz w:val="24"/>
        </w:rPr>
      </w:pPr>
      <w:r>
        <w:rPr>
          <w:sz w:val="24"/>
        </w:rPr>
        <w:tab/>
      </w:r>
      <w:r w:rsidR="00F76880">
        <w:rPr>
          <w:sz w:val="24"/>
        </w:rPr>
        <w:tab/>
      </w:r>
      <w:r w:rsidR="00F76880">
        <w:rPr>
          <w:sz w:val="24"/>
        </w:rPr>
        <w:tab/>
      </w:r>
      <w:r w:rsidR="00F76880">
        <w:rPr>
          <w:sz w:val="24"/>
        </w:rPr>
        <w:tab/>
      </w:r>
      <w:r w:rsidRPr="00F76880">
        <w:rPr>
          <w:color w:val="FF0000"/>
          <w:sz w:val="24"/>
        </w:rPr>
        <w:tab/>
      </w:r>
    </w:p>
    <w:p w14:paraId="72E2ED64" w14:textId="336E880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6880" w:rsidRPr="00AF7F35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F76880" w:rsidRPr="00AF7F35">
        <w:rPr>
          <w:rFonts w:ascii="Arial" w:hAnsi="Arial" w:cs="Arial"/>
          <w:b/>
          <w:sz w:val="22"/>
          <w:szCs w:val="22"/>
        </w:rPr>
        <w:t xml:space="preserve"> </w:t>
      </w:r>
      <w:r w:rsidR="0093202E" w:rsidRPr="00AF7F3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84BBA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84BBA">
        <w:rPr>
          <w:rFonts w:ascii="Arial" w:hAnsi="Arial" w:cs="Arial"/>
          <w:b/>
          <w:sz w:val="22"/>
          <w:szCs w:val="22"/>
        </w:rPr>
        <w:t>MSISDN exposure to trusted AF</w:t>
      </w:r>
    </w:p>
    <w:p w14:paraId="0947F3C8" w14:textId="2D454826" w:rsidR="00D3487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C00556" w:rsidRPr="00C00556">
        <w:rPr>
          <w:rFonts w:ascii="Arial" w:hAnsi="Arial" w:cs="Arial"/>
          <w:b/>
          <w:bCs/>
          <w:sz w:val="22"/>
          <w:szCs w:val="22"/>
        </w:rPr>
        <w:t>(</w:t>
      </w:r>
      <w:r w:rsidR="002B6AF4" w:rsidRPr="002B6AF4">
        <w:rPr>
          <w:rFonts w:ascii="Arial" w:hAnsi="Arial" w:cs="Arial"/>
          <w:b/>
          <w:bCs/>
          <w:sz w:val="22"/>
          <w:szCs w:val="22"/>
        </w:rPr>
        <w:t>S3-234486</w:t>
      </w:r>
      <w:r w:rsidR="00C00556" w:rsidRPr="00C00556">
        <w:rPr>
          <w:rFonts w:ascii="Arial" w:hAnsi="Arial" w:cs="Arial"/>
          <w:b/>
          <w:bCs/>
          <w:sz w:val="22"/>
          <w:szCs w:val="22"/>
        </w:rPr>
        <w:t xml:space="preserve">/ </w:t>
      </w:r>
      <w:r w:rsidR="00AF4D39" w:rsidRPr="00AF4D39">
        <w:rPr>
          <w:rFonts w:ascii="Arial" w:hAnsi="Arial" w:cs="Arial"/>
          <w:b/>
          <w:bCs/>
          <w:sz w:val="22"/>
          <w:szCs w:val="22"/>
        </w:rPr>
        <w:t>S2-</w:t>
      </w:r>
      <w:r w:rsidR="008C2B00" w:rsidRPr="008C2B00">
        <w:rPr>
          <w:rFonts w:ascii="Arial" w:hAnsi="Arial" w:cs="Arial"/>
          <w:b/>
          <w:bCs/>
          <w:sz w:val="22"/>
          <w:szCs w:val="22"/>
        </w:rPr>
        <w:t>2311893</w:t>
      </w:r>
      <w:r w:rsidR="00C00556" w:rsidRPr="00C00556">
        <w:rPr>
          <w:rFonts w:ascii="Arial" w:hAnsi="Arial" w:cs="Arial"/>
          <w:b/>
          <w:bCs/>
          <w:sz w:val="22"/>
          <w:szCs w:val="22"/>
        </w:rPr>
        <w:t xml:space="preserve">) </w:t>
      </w:r>
      <w:r w:rsidR="00F84BBA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84BBA">
        <w:rPr>
          <w:rFonts w:ascii="Arial" w:hAnsi="Arial" w:cs="Arial"/>
          <w:b/>
          <w:sz w:val="22"/>
          <w:szCs w:val="22"/>
        </w:rPr>
        <w:t>MSISDN exposure to trusted AF</w:t>
      </w:r>
      <w:r w:rsidR="00D34873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2C6E4D6E" w14:textId="090129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7E58" w:rsidRPr="00B37E58">
        <w:rPr>
          <w:rFonts w:ascii="Arial" w:hAnsi="Arial" w:cs="Arial"/>
          <w:b/>
          <w:bCs/>
          <w:sz w:val="22"/>
          <w:szCs w:val="22"/>
        </w:rPr>
        <w:t>Release-18</w:t>
      </w:r>
    </w:p>
    <w:bookmarkEnd w:id="2"/>
    <w:bookmarkEnd w:id="3"/>
    <w:bookmarkEnd w:id="4"/>
    <w:p w14:paraId="1E9D3ED8" w14:textId="0CB7223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C2AF3" w:rsidRPr="007C2AF3">
        <w:rPr>
          <w:rFonts w:ascii="Arial" w:hAnsi="Arial" w:cs="Arial"/>
          <w:b/>
          <w:bCs/>
          <w:sz w:val="22"/>
          <w:szCs w:val="22"/>
        </w:rPr>
        <w:t>eEDGE_5GC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178651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A64D9F">
        <w:rPr>
          <w:rFonts w:ascii="Arial" w:hAnsi="Arial" w:cs="Arial"/>
          <w:b/>
          <w:sz w:val="22"/>
          <w:szCs w:val="22"/>
        </w:rPr>
        <w:tab/>
      </w:r>
      <w:r w:rsidR="003D1E37" w:rsidRPr="00BF255B">
        <w:rPr>
          <w:rFonts w:ascii="Arial" w:hAnsi="Arial" w:cs="Arial"/>
          <w:b/>
          <w:sz w:val="22"/>
          <w:szCs w:val="22"/>
          <w:highlight w:val="yellow"/>
        </w:rPr>
        <w:t xml:space="preserve">Ericsson, to be </w:t>
      </w:r>
      <w:r w:rsidR="00F8755D" w:rsidRPr="00BF255B">
        <w:rPr>
          <w:rFonts w:ascii="Arial" w:hAnsi="Arial" w:cs="Arial"/>
          <w:b/>
          <w:sz w:val="22"/>
          <w:szCs w:val="22"/>
          <w:highlight w:val="yellow"/>
        </w:rPr>
        <w:t>SA</w:t>
      </w:r>
      <w:r w:rsidR="00A64D9F" w:rsidRPr="00BF255B">
        <w:rPr>
          <w:rFonts w:ascii="Arial" w:hAnsi="Arial" w:cs="Arial"/>
          <w:b/>
          <w:sz w:val="22"/>
          <w:szCs w:val="22"/>
          <w:highlight w:val="yellow"/>
        </w:rPr>
        <w:t>3</w:t>
      </w:r>
    </w:p>
    <w:p w14:paraId="2548326B" w14:textId="05BC50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755D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76A3E18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429E4">
        <w:rPr>
          <w:rFonts w:ascii="Arial" w:hAnsi="Arial" w:cs="Arial"/>
          <w:b/>
          <w:bCs/>
          <w:sz w:val="22"/>
          <w:szCs w:val="22"/>
        </w:rPr>
        <w:t xml:space="preserve">SA6, </w:t>
      </w:r>
      <w:r w:rsidR="00D429E4" w:rsidRPr="00D429E4">
        <w:rPr>
          <w:rFonts w:ascii="Arial" w:hAnsi="Arial" w:cs="Arial"/>
          <w:b/>
          <w:bCs/>
          <w:sz w:val="22"/>
          <w:szCs w:val="22"/>
        </w:rPr>
        <w:t>GSMA OPG</w:t>
      </w:r>
    </w:p>
    <w:bookmarkEnd w:id="5"/>
    <w:bookmarkEnd w:id="6"/>
    <w:p w14:paraId="1A1CC9B8" w14:textId="2FB6CB3A" w:rsidR="00B97703" w:rsidRDefault="005004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5D73695D" w14:textId="3042B48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3C73">
        <w:rPr>
          <w:rFonts w:ascii="Arial" w:hAnsi="Arial" w:cs="Arial"/>
          <w:b/>
          <w:bCs/>
          <w:sz w:val="22"/>
          <w:szCs w:val="22"/>
        </w:rPr>
        <w:t>Ferhat Karakoc</w:t>
      </w:r>
    </w:p>
    <w:p w14:paraId="2F9E069A" w14:textId="64D87D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21FEF">
        <w:rPr>
          <w:rFonts w:ascii="Arial" w:hAnsi="Arial" w:cs="Arial"/>
          <w:b/>
          <w:bCs/>
          <w:sz w:val="22"/>
          <w:szCs w:val="22"/>
        </w:rPr>
        <w:t>ferhat</w:t>
      </w:r>
      <w:r w:rsidR="00A64D9F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A21FEF">
        <w:rPr>
          <w:rFonts w:ascii="Arial" w:hAnsi="Arial" w:cs="Arial"/>
          <w:b/>
          <w:bCs/>
          <w:sz w:val="22"/>
          <w:szCs w:val="22"/>
        </w:rPr>
        <w:t>karakoc</w:t>
      </w:r>
      <w:r w:rsidR="00A64D9F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D34873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A64D9F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C701869" w14:textId="29C01D0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F47E8C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E59E3">
        <w:rPr>
          <w:rFonts w:ascii="Arial" w:hAnsi="Arial" w:cs="Arial"/>
          <w:bCs/>
        </w:rPr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480D0749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94C930" w14:textId="77777777" w:rsidR="00957333" w:rsidRDefault="00250B1B" w:rsidP="000C53A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thank </w:t>
      </w:r>
      <w:r w:rsidR="000C53A2">
        <w:rPr>
          <w:rFonts w:ascii="Arial" w:hAnsi="Arial" w:cs="Arial"/>
        </w:rPr>
        <w:t xml:space="preserve">SA2 for </w:t>
      </w:r>
      <w:r w:rsidR="006A16F8">
        <w:rPr>
          <w:rFonts w:ascii="Arial" w:hAnsi="Arial" w:cs="Arial"/>
        </w:rPr>
        <w:t xml:space="preserve">the LS on </w:t>
      </w:r>
      <w:r w:rsidR="006A16F8" w:rsidRPr="006A16F8">
        <w:rPr>
          <w:rFonts w:ascii="Arial" w:hAnsi="Arial" w:cs="Arial"/>
        </w:rPr>
        <w:t>MSISDN exposure to trusted AF</w:t>
      </w:r>
      <w:r w:rsidR="002E4293">
        <w:rPr>
          <w:rFonts w:ascii="Arial" w:hAnsi="Arial" w:cs="Arial"/>
        </w:rPr>
        <w:t xml:space="preserve"> and provide the following feedback</w:t>
      </w:r>
      <w:r w:rsidR="001E569B">
        <w:rPr>
          <w:rFonts w:ascii="Arial" w:hAnsi="Arial" w:cs="Arial"/>
        </w:rPr>
        <w:t xml:space="preserve"> for the question</w:t>
      </w:r>
      <w:r w:rsidR="00957333">
        <w:rPr>
          <w:rFonts w:ascii="Arial" w:hAnsi="Arial" w:cs="Arial"/>
        </w:rPr>
        <w:t xml:space="preserve">: </w:t>
      </w:r>
    </w:p>
    <w:p w14:paraId="5B7749BB" w14:textId="51CBE56C" w:rsidR="000C53A2" w:rsidRDefault="001E7B41" w:rsidP="00957333">
      <w:pPr>
        <w:spacing w:after="120"/>
        <w:ind w:left="720"/>
        <w:rPr>
          <w:rFonts w:ascii="Arial" w:hAnsi="Arial" w:cs="Arial"/>
        </w:rPr>
      </w:pPr>
      <w:r w:rsidRPr="001B7C50">
        <w:t>"</w:t>
      </w:r>
      <w:r w:rsidR="00957333" w:rsidRPr="00957333">
        <w:rPr>
          <w:rFonts w:ascii="Arial" w:hAnsi="Arial" w:cs="Arial"/>
          <w:i/>
          <w:iCs/>
        </w:rPr>
        <w:t>SA2 would like feedback from SA3 regarding the conditions under which exposure of MSISDN to trusted AFs are acceptable</w:t>
      </w:r>
      <w:r w:rsidR="00A4247C">
        <w:rPr>
          <w:rFonts w:ascii="Arial" w:hAnsi="Arial" w:cs="Arial"/>
          <w:i/>
          <w:iCs/>
        </w:rPr>
        <w:t>.</w:t>
      </w:r>
      <w:r w:rsidRPr="001B7C50">
        <w:t>"</w:t>
      </w:r>
    </w:p>
    <w:p w14:paraId="71A7D0DF" w14:textId="5C6C3C43" w:rsidR="00791AB5" w:rsidRDefault="000609C7" w:rsidP="000C6B70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E</w:t>
      </w:r>
      <w:r w:rsidRPr="001B4D41">
        <w:rPr>
          <w:rFonts w:ascii="Arial" w:hAnsi="Arial" w:cs="Arial"/>
        </w:rPr>
        <w:t xml:space="preserve">xposure </w:t>
      </w:r>
      <w:r w:rsidR="008C6882">
        <w:rPr>
          <w:rFonts w:ascii="Arial" w:hAnsi="Arial" w:cs="Arial"/>
        </w:rPr>
        <w:t>o</w:t>
      </w:r>
      <w:r w:rsidRPr="001B4D41">
        <w:rPr>
          <w:rFonts w:ascii="Arial" w:hAnsi="Arial" w:cs="Arial"/>
        </w:rPr>
        <w:t xml:space="preserve">f </w:t>
      </w:r>
      <w:r w:rsidR="002F1C94" w:rsidRPr="002F1C94">
        <w:rPr>
          <w:rFonts w:ascii="Arial" w:hAnsi="Arial" w:cs="Arial"/>
        </w:rPr>
        <w:t>GPSI in MSISDN format</w:t>
      </w:r>
      <w:r w:rsidRPr="001B4D41">
        <w:rPr>
          <w:rFonts w:ascii="Arial" w:hAnsi="Arial" w:cs="Arial"/>
        </w:rPr>
        <w:t xml:space="preserve"> to trusted AFs </w:t>
      </w:r>
      <w:r w:rsidR="0026251F">
        <w:rPr>
          <w:rFonts w:ascii="Arial" w:hAnsi="Arial" w:cs="Arial"/>
        </w:rPr>
        <w:t>d</w:t>
      </w:r>
      <w:r w:rsidR="00C3057A">
        <w:rPr>
          <w:rFonts w:ascii="Arial" w:hAnsi="Arial" w:cs="Arial"/>
        </w:rPr>
        <w:t>epend</w:t>
      </w:r>
      <w:r w:rsidR="0026251F">
        <w:rPr>
          <w:rFonts w:ascii="Arial" w:hAnsi="Arial" w:cs="Arial"/>
        </w:rPr>
        <w:t>s</w:t>
      </w:r>
      <w:r w:rsidR="00C3057A">
        <w:rPr>
          <w:rFonts w:ascii="Arial" w:hAnsi="Arial" w:cs="Arial"/>
        </w:rPr>
        <w:t xml:space="preserve"> on </w:t>
      </w:r>
      <w:r w:rsidR="009902E1">
        <w:rPr>
          <w:rFonts w:ascii="Arial" w:hAnsi="Arial" w:cs="Arial"/>
        </w:rPr>
        <w:t xml:space="preserve">operator policy and </w:t>
      </w:r>
      <w:r w:rsidR="00C3057A">
        <w:rPr>
          <w:rFonts w:ascii="Arial" w:hAnsi="Arial" w:cs="Arial"/>
        </w:rPr>
        <w:t>regulation</w:t>
      </w:r>
      <w:r w:rsidR="008D7A25">
        <w:rPr>
          <w:rFonts w:ascii="Arial" w:hAnsi="Arial" w:cs="Arial"/>
        </w:rPr>
        <w:t>.</w:t>
      </w:r>
      <w:r w:rsidR="00515DE0">
        <w:rPr>
          <w:rFonts w:ascii="Arial" w:hAnsi="Arial" w:cs="Arial"/>
          <w:lang w:val="en-US"/>
        </w:rPr>
        <w:t xml:space="preserve"> </w:t>
      </w:r>
      <w:r w:rsidR="008D7A25">
        <w:rPr>
          <w:rFonts w:ascii="Arial" w:hAnsi="Arial" w:cs="Arial"/>
          <w:lang w:val="en-US"/>
        </w:rPr>
        <w:t>S</w:t>
      </w:r>
      <w:r w:rsidR="002D0E7C">
        <w:rPr>
          <w:rFonts w:ascii="Arial" w:hAnsi="Arial" w:cs="Arial"/>
          <w:lang w:val="en-US"/>
        </w:rPr>
        <w:t>uch e</w:t>
      </w:r>
      <w:r w:rsidR="00515DE0">
        <w:rPr>
          <w:rFonts w:ascii="Arial" w:hAnsi="Arial" w:cs="Arial"/>
          <w:lang w:val="en-US"/>
        </w:rPr>
        <w:t>xposure is deemed acceptable when:</w:t>
      </w:r>
    </w:p>
    <w:p w14:paraId="61ABDB72" w14:textId="16893A9E" w:rsidR="00791AB5" w:rsidRPr="00791AB5" w:rsidRDefault="001F3B64" w:rsidP="00791AB5">
      <w:pPr>
        <w:pStyle w:val="ListParagraph"/>
        <w:numPr>
          <w:ilvl w:val="0"/>
          <w:numId w:val="8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T</w:t>
      </w:r>
      <w:r w:rsidR="006C5F70" w:rsidRPr="00791AB5">
        <w:rPr>
          <w:rFonts w:ascii="Arial" w:hAnsi="Arial" w:cs="Arial"/>
        </w:rPr>
        <w:t xml:space="preserve">he AF </w:t>
      </w:r>
      <w:r w:rsidR="00520265" w:rsidRPr="00791AB5">
        <w:rPr>
          <w:rFonts w:ascii="Arial" w:hAnsi="Arial" w:cs="Arial"/>
        </w:rPr>
        <w:t>is</w:t>
      </w:r>
      <w:r w:rsidR="006C5F70" w:rsidRPr="00791AB5">
        <w:rPr>
          <w:rFonts w:ascii="Arial" w:hAnsi="Arial" w:cs="Arial"/>
        </w:rPr>
        <w:t xml:space="preserve"> </w:t>
      </w:r>
      <w:r w:rsidR="00531F0D" w:rsidRPr="00791AB5">
        <w:rPr>
          <w:rFonts w:ascii="Arial" w:hAnsi="Arial" w:cs="Arial"/>
        </w:rPr>
        <w:t xml:space="preserve">the </w:t>
      </w:r>
      <w:r w:rsidR="00702C74" w:rsidRPr="00791AB5">
        <w:rPr>
          <w:rFonts w:ascii="Arial" w:hAnsi="Arial" w:cs="Arial"/>
        </w:rPr>
        <w:t xml:space="preserve">home </w:t>
      </w:r>
      <w:r w:rsidR="00531F0D" w:rsidRPr="00791AB5">
        <w:rPr>
          <w:rFonts w:ascii="Arial" w:hAnsi="Arial" w:cs="Arial"/>
        </w:rPr>
        <w:t>operator owned trusted AF with</w:t>
      </w:r>
      <w:r w:rsidR="00520265" w:rsidRPr="00791AB5">
        <w:rPr>
          <w:rFonts w:ascii="Arial" w:hAnsi="Arial" w:cs="Arial"/>
        </w:rPr>
        <w:t xml:space="preserve">in the PLMN domain </w:t>
      </w:r>
      <w:r w:rsidR="00CD25C0" w:rsidRPr="00791AB5">
        <w:rPr>
          <w:rFonts w:ascii="Arial" w:hAnsi="Arial" w:cs="Arial"/>
        </w:rPr>
        <w:t xml:space="preserve">(i.e., </w:t>
      </w:r>
      <w:r w:rsidR="007B562B" w:rsidRPr="00791AB5">
        <w:rPr>
          <w:rFonts w:ascii="Arial" w:hAnsi="Arial" w:cs="Arial"/>
        </w:rPr>
        <w:t xml:space="preserve">the AF is </w:t>
      </w:r>
      <w:r w:rsidR="00CD25C0" w:rsidRPr="00791AB5">
        <w:rPr>
          <w:rFonts w:ascii="Arial" w:hAnsi="Arial" w:cs="Arial"/>
        </w:rPr>
        <w:t>operated by the MNO</w:t>
      </w:r>
      <w:r w:rsidR="007B562B" w:rsidRPr="00791AB5">
        <w:rPr>
          <w:rFonts w:ascii="Arial" w:hAnsi="Arial" w:cs="Arial"/>
        </w:rPr>
        <w:t xml:space="preserve"> and the AF does not </w:t>
      </w:r>
      <w:r w:rsidR="00FE5EDA" w:rsidRPr="00791AB5">
        <w:rPr>
          <w:rFonts w:ascii="Arial" w:hAnsi="Arial" w:cs="Arial"/>
        </w:rPr>
        <w:t xml:space="preserve">expose the </w:t>
      </w:r>
      <w:r w:rsidR="002F1C94" w:rsidRPr="00791AB5">
        <w:rPr>
          <w:rFonts w:ascii="Arial" w:hAnsi="Arial" w:cs="Arial"/>
        </w:rPr>
        <w:t>GPSI in MSISDN format</w:t>
      </w:r>
      <w:r w:rsidR="00BA5D4A" w:rsidRPr="00791AB5">
        <w:rPr>
          <w:rFonts w:ascii="Arial" w:hAnsi="Arial" w:cs="Arial"/>
        </w:rPr>
        <w:t xml:space="preserve"> </w:t>
      </w:r>
      <w:r w:rsidR="00FE5EDA" w:rsidRPr="00791AB5">
        <w:rPr>
          <w:rFonts w:ascii="Arial" w:hAnsi="Arial" w:cs="Arial"/>
        </w:rPr>
        <w:t>outside the PLMN domain</w:t>
      </w:r>
      <w:r w:rsidR="00CD25C0" w:rsidRPr="00791AB5">
        <w:rPr>
          <w:rFonts w:ascii="Arial" w:hAnsi="Arial" w:cs="Arial"/>
        </w:rPr>
        <w:t>)</w:t>
      </w:r>
      <w:r w:rsidR="00B14CCE">
        <w:rPr>
          <w:rFonts w:ascii="Arial" w:hAnsi="Arial" w:cs="Arial"/>
        </w:rPr>
        <w:t>,</w:t>
      </w:r>
      <w:r w:rsidR="00CD25C0" w:rsidRPr="00791AB5">
        <w:rPr>
          <w:rFonts w:ascii="Arial" w:hAnsi="Arial" w:cs="Arial"/>
        </w:rPr>
        <w:t xml:space="preserve"> </w:t>
      </w:r>
      <w:r w:rsidR="00533B14" w:rsidRPr="00791AB5">
        <w:rPr>
          <w:rFonts w:ascii="Arial" w:hAnsi="Arial" w:cs="Arial"/>
        </w:rPr>
        <w:t xml:space="preserve">or </w:t>
      </w:r>
    </w:p>
    <w:p w14:paraId="39ED3CC9" w14:textId="299A7B0B" w:rsidR="000609C7" w:rsidRPr="00791AB5" w:rsidRDefault="001F3B64" w:rsidP="00791AB5">
      <w:pPr>
        <w:pStyle w:val="ListParagraph"/>
        <w:numPr>
          <w:ilvl w:val="0"/>
          <w:numId w:val="8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T</w:t>
      </w:r>
      <w:r w:rsidR="00903B2D" w:rsidRPr="00791AB5">
        <w:rPr>
          <w:rFonts w:ascii="Arial" w:hAnsi="Arial" w:cs="Arial"/>
        </w:rPr>
        <w:t xml:space="preserve">he AF </w:t>
      </w:r>
      <w:r w:rsidR="00A00484" w:rsidRPr="00791AB5">
        <w:rPr>
          <w:rFonts w:ascii="Arial" w:hAnsi="Arial" w:cs="Arial"/>
        </w:rPr>
        <w:t xml:space="preserve">owner </w:t>
      </w:r>
      <w:r w:rsidR="00903B2D" w:rsidRPr="00791AB5">
        <w:rPr>
          <w:rFonts w:ascii="Arial" w:hAnsi="Arial" w:cs="Arial"/>
        </w:rPr>
        <w:t>is the subscription owner.</w:t>
      </w:r>
      <w:r w:rsidR="00C774E3" w:rsidRPr="00791AB5">
        <w:rPr>
          <w:rFonts w:ascii="Arial" w:hAnsi="Arial" w:cs="Arial"/>
          <w:lang w:val="en-US"/>
        </w:rPr>
        <w:t xml:space="preserve"> </w:t>
      </w:r>
    </w:p>
    <w:p w14:paraId="72A72AAD" w14:textId="0100D567" w:rsidR="000C6B70" w:rsidRDefault="000C6B70" w:rsidP="000C6B70">
      <w:pPr>
        <w:spacing w:after="120"/>
        <w:rPr>
          <w:rFonts w:ascii="Arial" w:hAnsi="Arial" w:cs="Arial"/>
        </w:rPr>
      </w:pPr>
      <w:r w:rsidRPr="00CE0BD2">
        <w:rPr>
          <w:rFonts w:ascii="Arial" w:hAnsi="Arial" w:cs="Arial"/>
          <w:lang w:val="en-US"/>
        </w:rPr>
        <w:t xml:space="preserve">SA3 kindly asks </w:t>
      </w:r>
      <w:r>
        <w:rPr>
          <w:rFonts w:ascii="Arial" w:hAnsi="Arial" w:cs="Arial"/>
          <w:lang w:val="en-US"/>
        </w:rPr>
        <w:t xml:space="preserve">SA2 </w:t>
      </w:r>
      <w:r w:rsidRPr="00250B1B">
        <w:rPr>
          <w:rFonts w:ascii="Arial" w:hAnsi="Arial" w:cs="Arial"/>
        </w:rPr>
        <w:t xml:space="preserve">to take the above information into account and </w:t>
      </w:r>
      <w:r>
        <w:rPr>
          <w:rFonts w:ascii="Arial" w:hAnsi="Arial" w:cs="Arial"/>
        </w:rPr>
        <w:t xml:space="preserve">inform </w:t>
      </w:r>
      <w:r w:rsidRPr="00250B1B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>if anything more is needed.</w:t>
      </w:r>
    </w:p>
    <w:p w14:paraId="39793961" w14:textId="77777777" w:rsidR="00250B1B" w:rsidRDefault="00250B1B" w:rsidP="00250B1B">
      <w:pPr>
        <w:pStyle w:val="Heading1"/>
      </w:pPr>
      <w:r>
        <w:t>2</w:t>
      </w:r>
      <w:r>
        <w:tab/>
        <w:t>Actions</w:t>
      </w:r>
    </w:p>
    <w:p w14:paraId="7A9B0903" w14:textId="3285E192" w:rsidR="00250B1B" w:rsidRDefault="00250B1B" w:rsidP="00250B1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0C6B70">
        <w:rPr>
          <w:rFonts w:ascii="Arial" w:hAnsi="Arial" w:cs="Arial"/>
        </w:rPr>
        <w:t>SA2</w:t>
      </w:r>
    </w:p>
    <w:p w14:paraId="066613F7" w14:textId="67EED1C4" w:rsidR="00B97703" w:rsidRPr="00CA1C94" w:rsidRDefault="00250B1B" w:rsidP="00CA1C94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C6B70" w:rsidRPr="000C6B70">
        <w:rPr>
          <w:rFonts w:ascii="Arial" w:hAnsi="Arial" w:cs="Arial"/>
          <w:bCs/>
          <w:color w:val="000000" w:themeColor="text1"/>
        </w:rPr>
        <w:t>SA3 kindly asks SA2 to take the above information into account</w:t>
      </w:r>
      <w:r w:rsidR="0052769F">
        <w:rPr>
          <w:rFonts w:ascii="Arial" w:hAnsi="Arial" w:cs="Arial"/>
          <w:bCs/>
          <w:color w:val="000000" w:themeColor="text1"/>
        </w:rPr>
        <w:t>.</w:t>
      </w:r>
      <w:r w:rsidRPr="000C6B70">
        <w:rPr>
          <w:rFonts w:ascii="Arial" w:hAnsi="Arial" w:cs="Arial"/>
          <w:bCs/>
          <w:color w:val="000000" w:themeColor="text1"/>
        </w:rPr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272635" w14:textId="77777777" w:rsidR="000A10B3" w:rsidRDefault="000A10B3" w:rsidP="000A10B3">
      <w:r>
        <w:t>SA3#115</w:t>
      </w:r>
      <w:r>
        <w:tab/>
        <w:t>26 February - 1 March 2024</w:t>
      </w:r>
      <w:r>
        <w:tab/>
        <w:t>Athens, Greece</w:t>
      </w:r>
    </w:p>
    <w:p w14:paraId="49F16012" w14:textId="77777777" w:rsidR="000A10B3" w:rsidRPr="00074D3C" w:rsidRDefault="000A10B3" w:rsidP="000A10B3">
      <w:r>
        <w:t>SA3#116</w:t>
      </w:r>
      <w:r>
        <w:tab/>
        <w:t>20 -24 May 2024</w:t>
      </w:r>
      <w:r>
        <w:tab/>
      </w:r>
      <w:r>
        <w:tab/>
      </w:r>
      <w:r>
        <w:tab/>
        <w:t>TBD, South Korea</w:t>
      </w:r>
    </w:p>
    <w:p w14:paraId="2613E38A" w14:textId="224BB17C" w:rsidR="00280F8E" w:rsidRPr="00280F8E" w:rsidRDefault="00280F8E" w:rsidP="00E55F6F">
      <w:pPr>
        <w:rPr>
          <w:lang w:val="en-US"/>
        </w:rPr>
      </w:pPr>
    </w:p>
    <w:sectPr w:rsidR="00280F8E" w:rsidRPr="00280F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B0D12" w14:textId="77777777" w:rsidR="00B94D27" w:rsidRDefault="00B94D27">
      <w:pPr>
        <w:spacing w:after="0"/>
      </w:pPr>
      <w:r>
        <w:separator/>
      </w:r>
    </w:p>
  </w:endnote>
  <w:endnote w:type="continuationSeparator" w:id="0">
    <w:p w14:paraId="6BC7A3F2" w14:textId="77777777" w:rsidR="00B94D27" w:rsidRDefault="00B94D27">
      <w:pPr>
        <w:spacing w:after="0"/>
      </w:pPr>
      <w:r>
        <w:continuationSeparator/>
      </w:r>
    </w:p>
  </w:endnote>
  <w:endnote w:type="continuationNotice" w:id="1">
    <w:p w14:paraId="6AF72D4C" w14:textId="77777777" w:rsidR="00B94D27" w:rsidRDefault="00B94D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F2223" w14:textId="77777777" w:rsidR="00B94D27" w:rsidRDefault="00B94D27">
      <w:pPr>
        <w:spacing w:after="0"/>
      </w:pPr>
      <w:r>
        <w:separator/>
      </w:r>
    </w:p>
  </w:footnote>
  <w:footnote w:type="continuationSeparator" w:id="0">
    <w:p w14:paraId="027CECD9" w14:textId="77777777" w:rsidR="00B94D27" w:rsidRDefault="00B94D27">
      <w:pPr>
        <w:spacing w:after="0"/>
      </w:pPr>
      <w:r>
        <w:continuationSeparator/>
      </w:r>
    </w:p>
  </w:footnote>
  <w:footnote w:type="continuationNotice" w:id="1">
    <w:p w14:paraId="73CB2500" w14:textId="77777777" w:rsidR="00B94D27" w:rsidRDefault="00B94D2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DF0E36"/>
    <w:multiLevelType w:val="hybridMultilevel"/>
    <w:tmpl w:val="76A0743A"/>
    <w:lvl w:ilvl="0" w:tplc="E6A622C0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12280126">
    <w:abstractNumId w:val="7"/>
  </w:num>
  <w:num w:numId="2" w16cid:durableId="838542077">
    <w:abstractNumId w:val="6"/>
  </w:num>
  <w:num w:numId="3" w16cid:durableId="1758750854">
    <w:abstractNumId w:val="5"/>
  </w:num>
  <w:num w:numId="4" w16cid:durableId="208034830">
    <w:abstractNumId w:val="4"/>
  </w:num>
  <w:num w:numId="5" w16cid:durableId="59057751">
    <w:abstractNumId w:val="2"/>
  </w:num>
  <w:num w:numId="6" w16cid:durableId="1311710283">
    <w:abstractNumId w:val="1"/>
  </w:num>
  <w:num w:numId="7" w16cid:durableId="2074889444">
    <w:abstractNumId w:val="0"/>
  </w:num>
  <w:num w:numId="8" w16cid:durableId="53604735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96E"/>
    <w:rsid w:val="00012B30"/>
    <w:rsid w:val="00017F23"/>
    <w:rsid w:val="00036FDC"/>
    <w:rsid w:val="00040F0F"/>
    <w:rsid w:val="000449BA"/>
    <w:rsid w:val="00054F39"/>
    <w:rsid w:val="000609C7"/>
    <w:rsid w:val="0006797A"/>
    <w:rsid w:val="00074D3C"/>
    <w:rsid w:val="00075FFE"/>
    <w:rsid w:val="00076D0C"/>
    <w:rsid w:val="00080B49"/>
    <w:rsid w:val="00091CF4"/>
    <w:rsid w:val="0009456D"/>
    <w:rsid w:val="000A10B3"/>
    <w:rsid w:val="000A31E0"/>
    <w:rsid w:val="000A5A4E"/>
    <w:rsid w:val="000B090F"/>
    <w:rsid w:val="000C2C2D"/>
    <w:rsid w:val="000C33C3"/>
    <w:rsid w:val="000C53A2"/>
    <w:rsid w:val="000C6B70"/>
    <w:rsid w:val="000C7072"/>
    <w:rsid w:val="000D52BA"/>
    <w:rsid w:val="000E2EA5"/>
    <w:rsid w:val="000E5ED1"/>
    <w:rsid w:val="000E6116"/>
    <w:rsid w:val="000F6242"/>
    <w:rsid w:val="00103FF1"/>
    <w:rsid w:val="001061B3"/>
    <w:rsid w:val="00122350"/>
    <w:rsid w:val="00123FD3"/>
    <w:rsid w:val="001257FC"/>
    <w:rsid w:val="001466D3"/>
    <w:rsid w:val="001523D6"/>
    <w:rsid w:val="00164040"/>
    <w:rsid w:val="00167F27"/>
    <w:rsid w:val="001750CD"/>
    <w:rsid w:val="00175CF6"/>
    <w:rsid w:val="00196B59"/>
    <w:rsid w:val="001A14F2"/>
    <w:rsid w:val="001B1905"/>
    <w:rsid w:val="001B3444"/>
    <w:rsid w:val="001B3A86"/>
    <w:rsid w:val="001B763F"/>
    <w:rsid w:val="001C42D6"/>
    <w:rsid w:val="001C71DD"/>
    <w:rsid w:val="001D0B63"/>
    <w:rsid w:val="001D3B81"/>
    <w:rsid w:val="001E569B"/>
    <w:rsid w:val="001E7B41"/>
    <w:rsid w:val="001F253A"/>
    <w:rsid w:val="001F3B64"/>
    <w:rsid w:val="001F415D"/>
    <w:rsid w:val="00205B92"/>
    <w:rsid w:val="0021083C"/>
    <w:rsid w:val="00211ED5"/>
    <w:rsid w:val="002134C7"/>
    <w:rsid w:val="00213B77"/>
    <w:rsid w:val="00220060"/>
    <w:rsid w:val="00226381"/>
    <w:rsid w:val="00233386"/>
    <w:rsid w:val="002473B2"/>
    <w:rsid w:val="00250B1B"/>
    <w:rsid w:val="0025624E"/>
    <w:rsid w:val="00256D9E"/>
    <w:rsid w:val="00260928"/>
    <w:rsid w:val="0026251F"/>
    <w:rsid w:val="00264E6E"/>
    <w:rsid w:val="00280F8E"/>
    <w:rsid w:val="002814E2"/>
    <w:rsid w:val="002862FD"/>
    <w:rsid w:val="0028694C"/>
    <w:rsid w:val="002869FE"/>
    <w:rsid w:val="002A6D60"/>
    <w:rsid w:val="002B11D4"/>
    <w:rsid w:val="002B6AF4"/>
    <w:rsid w:val="002D0E7C"/>
    <w:rsid w:val="002D177B"/>
    <w:rsid w:val="002D7CBE"/>
    <w:rsid w:val="002E01C1"/>
    <w:rsid w:val="002E0813"/>
    <w:rsid w:val="002E3676"/>
    <w:rsid w:val="002E4293"/>
    <w:rsid w:val="002F1940"/>
    <w:rsid w:val="002F1BF9"/>
    <w:rsid w:val="002F1C94"/>
    <w:rsid w:val="003139C3"/>
    <w:rsid w:val="00314A87"/>
    <w:rsid w:val="00315FD5"/>
    <w:rsid w:val="00322204"/>
    <w:rsid w:val="00327D30"/>
    <w:rsid w:val="00333A5A"/>
    <w:rsid w:val="0035730F"/>
    <w:rsid w:val="00361A1C"/>
    <w:rsid w:val="00365F08"/>
    <w:rsid w:val="00370A32"/>
    <w:rsid w:val="00383545"/>
    <w:rsid w:val="0038486B"/>
    <w:rsid w:val="0038586C"/>
    <w:rsid w:val="003A3EAA"/>
    <w:rsid w:val="003A415A"/>
    <w:rsid w:val="003A4B22"/>
    <w:rsid w:val="003A7631"/>
    <w:rsid w:val="003B2E31"/>
    <w:rsid w:val="003C741F"/>
    <w:rsid w:val="003D1E37"/>
    <w:rsid w:val="003D35BF"/>
    <w:rsid w:val="003E1185"/>
    <w:rsid w:val="003E34F5"/>
    <w:rsid w:val="003F5E20"/>
    <w:rsid w:val="003F6494"/>
    <w:rsid w:val="003F7602"/>
    <w:rsid w:val="00433500"/>
    <w:rsid w:val="00433F71"/>
    <w:rsid w:val="0043559E"/>
    <w:rsid w:val="00440D43"/>
    <w:rsid w:val="0045479D"/>
    <w:rsid w:val="004624DD"/>
    <w:rsid w:val="004633B4"/>
    <w:rsid w:val="00470DF6"/>
    <w:rsid w:val="00471119"/>
    <w:rsid w:val="00480D36"/>
    <w:rsid w:val="00483A9F"/>
    <w:rsid w:val="00497672"/>
    <w:rsid w:val="004A7FFD"/>
    <w:rsid w:val="004B6534"/>
    <w:rsid w:val="004C08BE"/>
    <w:rsid w:val="004E1B36"/>
    <w:rsid w:val="004E3939"/>
    <w:rsid w:val="004F0234"/>
    <w:rsid w:val="004F1A04"/>
    <w:rsid w:val="004F3E27"/>
    <w:rsid w:val="005004F9"/>
    <w:rsid w:val="00515DE0"/>
    <w:rsid w:val="00520265"/>
    <w:rsid w:val="00526DDD"/>
    <w:rsid w:val="0052769F"/>
    <w:rsid w:val="00531F0D"/>
    <w:rsid w:val="005335E0"/>
    <w:rsid w:val="00533B14"/>
    <w:rsid w:val="00554827"/>
    <w:rsid w:val="00555265"/>
    <w:rsid w:val="00555E03"/>
    <w:rsid w:val="00572C69"/>
    <w:rsid w:val="0058163D"/>
    <w:rsid w:val="00594708"/>
    <w:rsid w:val="005A1878"/>
    <w:rsid w:val="005B3FBC"/>
    <w:rsid w:val="005C03B6"/>
    <w:rsid w:val="005E38C4"/>
    <w:rsid w:val="005F1D42"/>
    <w:rsid w:val="006052AD"/>
    <w:rsid w:val="0061219B"/>
    <w:rsid w:val="00615354"/>
    <w:rsid w:val="0062471B"/>
    <w:rsid w:val="00624824"/>
    <w:rsid w:val="0063051D"/>
    <w:rsid w:val="00633519"/>
    <w:rsid w:val="00635F93"/>
    <w:rsid w:val="00651D9E"/>
    <w:rsid w:val="00670636"/>
    <w:rsid w:val="0067431B"/>
    <w:rsid w:val="00674849"/>
    <w:rsid w:val="00694F1C"/>
    <w:rsid w:val="006950B3"/>
    <w:rsid w:val="00696A4E"/>
    <w:rsid w:val="006A16F8"/>
    <w:rsid w:val="006A24B6"/>
    <w:rsid w:val="006A3614"/>
    <w:rsid w:val="006C5F70"/>
    <w:rsid w:val="006D60E5"/>
    <w:rsid w:val="006F15FA"/>
    <w:rsid w:val="00702C74"/>
    <w:rsid w:val="007102A2"/>
    <w:rsid w:val="007219F7"/>
    <w:rsid w:val="0073766B"/>
    <w:rsid w:val="0075050A"/>
    <w:rsid w:val="00756D4C"/>
    <w:rsid w:val="00771504"/>
    <w:rsid w:val="007830D5"/>
    <w:rsid w:val="00791AB5"/>
    <w:rsid w:val="007A5F39"/>
    <w:rsid w:val="007A7E34"/>
    <w:rsid w:val="007B562B"/>
    <w:rsid w:val="007C2AF3"/>
    <w:rsid w:val="007C36E6"/>
    <w:rsid w:val="007D1C93"/>
    <w:rsid w:val="007D57D2"/>
    <w:rsid w:val="007F460D"/>
    <w:rsid w:val="007F4F92"/>
    <w:rsid w:val="007F7A26"/>
    <w:rsid w:val="0080269F"/>
    <w:rsid w:val="008059F2"/>
    <w:rsid w:val="00806A2C"/>
    <w:rsid w:val="008376D3"/>
    <w:rsid w:val="00860F68"/>
    <w:rsid w:val="00866A6C"/>
    <w:rsid w:val="0089278D"/>
    <w:rsid w:val="0089287F"/>
    <w:rsid w:val="0089336E"/>
    <w:rsid w:val="008B12C5"/>
    <w:rsid w:val="008B370E"/>
    <w:rsid w:val="008C2B00"/>
    <w:rsid w:val="008C6882"/>
    <w:rsid w:val="008D2105"/>
    <w:rsid w:val="008D500F"/>
    <w:rsid w:val="008D6C00"/>
    <w:rsid w:val="008D772F"/>
    <w:rsid w:val="008D7A25"/>
    <w:rsid w:val="008F3610"/>
    <w:rsid w:val="00902FF2"/>
    <w:rsid w:val="00903B2D"/>
    <w:rsid w:val="00903FB7"/>
    <w:rsid w:val="00906C5B"/>
    <w:rsid w:val="009077D9"/>
    <w:rsid w:val="00914FA8"/>
    <w:rsid w:val="00931687"/>
    <w:rsid w:val="0093202E"/>
    <w:rsid w:val="00932BD9"/>
    <w:rsid w:val="00943EB1"/>
    <w:rsid w:val="00957138"/>
    <w:rsid w:val="00957333"/>
    <w:rsid w:val="009603F6"/>
    <w:rsid w:val="00965498"/>
    <w:rsid w:val="0096699F"/>
    <w:rsid w:val="009760A5"/>
    <w:rsid w:val="00977837"/>
    <w:rsid w:val="0098007F"/>
    <w:rsid w:val="00980680"/>
    <w:rsid w:val="009902E1"/>
    <w:rsid w:val="00993817"/>
    <w:rsid w:val="009963AC"/>
    <w:rsid w:val="00996D75"/>
    <w:rsid w:val="0099764C"/>
    <w:rsid w:val="009D517B"/>
    <w:rsid w:val="009E18AA"/>
    <w:rsid w:val="009E3B7D"/>
    <w:rsid w:val="009F08FF"/>
    <w:rsid w:val="00A00484"/>
    <w:rsid w:val="00A019D6"/>
    <w:rsid w:val="00A06C93"/>
    <w:rsid w:val="00A21FEF"/>
    <w:rsid w:val="00A27447"/>
    <w:rsid w:val="00A34A12"/>
    <w:rsid w:val="00A4247C"/>
    <w:rsid w:val="00A43481"/>
    <w:rsid w:val="00A53B91"/>
    <w:rsid w:val="00A64D9F"/>
    <w:rsid w:val="00A70448"/>
    <w:rsid w:val="00A7302E"/>
    <w:rsid w:val="00A77ECA"/>
    <w:rsid w:val="00A86DD0"/>
    <w:rsid w:val="00AA4FF3"/>
    <w:rsid w:val="00AB0D14"/>
    <w:rsid w:val="00AB36C3"/>
    <w:rsid w:val="00AB4BCE"/>
    <w:rsid w:val="00AB7654"/>
    <w:rsid w:val="00AC4DE1"/>
    <w:rsid w:val="00AC7861"/>
    <w:rsid w:val="00AE1B3E"/>
    <w:rsid w:val="00AE40F3"/>
    <w:rsid w:val="00AE4CFB"/>
    <w:rsid w:val="00AE59E3"/>
    <w:rsid w:val="00AE6FBE"/>
    <w:rsid w:val="00AF3510"/>
    <w:rsid w:val="00AF4D39"/>
    <w:rsid w:val="00AF7F35"/>
    <w:rsid w:val="00AF7F3A"/>
    <w:rsid w:val="00B02523"/>
    <w:rsid w:val="00B14CCE"/>
    <w:rsid w:val="00B23589"/>
    <w:rsid w:val="00B271E7"/>
    <w:rsid w:val="00B318F1"/>
    <w:rsid w:val="00B37E58"/>
    <w:rsid w:val="00B57209"/>
    <w:rsid w:val="00B6117E"/>
    <w:rsid w:val="00B644AE"/>
    <w:rsid w:val="00B7005C"/>
    <w:rsid w:val="00B86849"/>
    <w:rsid w:val="00B94915"/>
    <w:rsid w:val="00B94D27"/>
    <w:rsid w:val="00B95B0D"/>
    <w:rsid w:val="00B97703"/>
    <w:rsid w:val="00BA289B"/>
    <w:rsid w:val="00BA3D66"/>
    <w:rsid w:val="00BA5D4A"/>
    <w:rsid w:val="00BB4637"/>
    <w:rsid w:val="00BE00A0"/>
    <w:rsid w:val="00BE6B1E"/>
    <w:rsid w:val="00BF255B"/>
    <w:rsid w:val="00C00556"/>
    <w:rsid w:val="00C164A6"/>
    <w:rsid w:val="00C3057A"/>
    <w:rsid w:val="00C6292C"/>
    <w:rsid w:val="00C65B86"/>
    <w:rsid w:val="00C74EED"/>
    <w:rsid w:val="00C774E3"/>
    <w:rsid w:val="00C932D1"/>
    <w:rsid w:val="00CA109A"/>
    <w:rsid w:val="00CA1C94"/>
    <w:rsid w:val="00CA50BA"/>
    <w:rsid w:val="00CB30F2"/>
    <w:rsid w:val="00CC0E7D"/>
    <w:rsid w:val="00CD25C0"/>
    <w:rsid w:val="00CD59A1"/>
    <w:rsid w:val="00CE0BD2"/>
    <w:rsid w:val="00CE3173"/>
    <w:rsid w:val="00CE5F3D"/>
    <w:rsid w:val="00CF6087"/>
    <w:rsid w:val="00D022A2"/>
    <w:rsid w:val="00D14BB6"/>
    <w:rsid w:val="00D248B5"/>
    <w:rsid w:val="00D24947"/>
    <w:rsid w:val="00D27423"/>
    <w:rsid w:val="00D34873"/>
    <w:rsid w:val="00D36459"/>
    <w:rsid w:val="00D3676A"/>
    <w:rsid w:val="00D429E4"/>
    <w:rsid w:val="00D52429"/>
    <w:rsid w:val="00D72D0C"/>
    <w:rsid w:val="00D90691"/>
    <w:rsid w:val="00D9355A"/>
    <w:rsid w:val="00DD7C7C"/>
    <w:rsid w:val="00E0233F"/>
    <w:rsid w:val="00E06505"/>
    <w:rsid w:val="00E15DB6"/>
    <w:rsid w:val="00E16418"/>
    <w:rsid w:val="00E2241D"/>
    <w:rsid w:val="00E35BE7"/>
    <w:rsid w:val="00E41A15"/>
    <w:rsid w:val="00E55C28"/>
    <w:rsid w:val="00E55F6F"/>
    <w:rsid w:val="00E70FE0"/>
    <w:rsid w:val="00E83C73"/>
    <w:rsid w:val="00EA007F"/>
    <w:rsid w:val="00EA71BB"/>
    <w:rsid w:val="00EB105B"/>
    <w:rsid w:val="00EC1D87"/>
    <w:rsid w:val="00EC29A2"/>
    <w:rsid w:val="00ED1A51"/>
    <w:rsid w:val="00EF3ACA"/>
    <w:rsid w:val="00EF42A2"/>
    <w:rsid w:val="00F04C92"/>
    <w:rsid w:val="00F132F8"/>
    <w:rsid w:val="00F1749E"/>
    <w:rsid w:val="00F25496"/>
    <w:rsid w:val="00F3574A"/>
    <w:rsid w:val="00F47C0B"/>
    <w:rsid w:val="00F577CF"/>
    <w:rsid w:val="00F667CF"/>
    <w:rsid w:val="00F76880"/>
    <w:rsid w:val="00F803BE"/>
    <w:rsid w:val="00F84BBA"/>
    <w:rsid w:val="00F8755D"/>
    <w:rsid w:val="00F91318"/>
    <w:rsid w:val="00F94324"/>
    <w:rsid w:val="00FA4200"/>
    <w:rsid w:val="00FB26DF"/>
    <w:rsid w:val="00FB2E7B"/>
    <w:rsid w:val="00FD2CD3"/>
    <w:rsid w:val="00FD5609"/>
    <w:rsid w:val="00FE20DD"/>
    <w:rsid w:val="00FE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4A82E536-E039-4DDA-87A3-17B5797B7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">
    <w:name w:val="Editor's Note Char"/>
    <w:aliases w:val="EN Char"/>
    <w:link w:val="EditorsNote"/>
    <w:locked/>
    <w:rsid w:val="009D517B"/>
    <w:rPr>
      <w:color w:val="FF0000"/>
    </w:rPr>
  </w:style>
  <w:style w:type="paragraph" w:styleId="Revision">
    <w:name w:val="Revision"/>
    <w:hidden/>
    <w:uiPriority w:val="99"/>
    <w:semiHidden/>
    <w:rsid w:val="003D1E37"/>
  </w:style>
  <w:style w:type="character" w:styleId="UnresolvedMention">
    <w:name w:val="Unresolved Mention"/>
    <w:basedOn w:val="DefaultParagraphFont"/>
    <w:uiPriority w:val="99"/>
    <w:unhideWhenUsed/>
    <w:rsid w:val="00A53B9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3B9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E9270-F7F4-4E12-8708-98847E00D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2023-10-30T13:06:00Z</dcterms:created>
  <dcterms:modified xsi:type="dcterms:W3CDTF">2023-10-30T13:06:00Z</dcterms:modified>
</cp:coreProperties>
</file>